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564E7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64E7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64E7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72E36" w:rsidP="00DC6C96">
      <w:pPr>
        <w:pStyle w:val="3"/>
        <w:jc w:val="left"/>
        <w:rPr>
          <w:b w:val="0"/>
          <w:sz w:val="15"/>
          <w:lang w:val="uk-UA"/>
        </w:rPr>
      </w:pPr>
      <w:r w:rsidRPr="00564E7C">
        <w:rPr>
          <w:b w:val="0"/>
          <w:sz w:val="20"/>
          <w:szCs w:val="20"/>
          <w:u w:val="single"/>
        </w:rPr>
        <w:t>12.04.2021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64E7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64E7C">
        <w:rPr>
          <w:b w:val="0"/>
          <w:sz w:val="20"/>
          <w:szCs w:val="20"/>
        </w:rPr>
        <w:t xml:space="preserve"> </w:t>
      </w:r>
      <w:r w:rsidR="00C72E36" w:rsidRPr="00564E7C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64E7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72E3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72E3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Ревенко А. М.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64E7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564E7C" w:rsidRDefault="00C72E36" w:rsidP="00DC6C96">
            <w:pPr>
              <w:rPr>
                <w:sz w:val="20"/>
                <w:szCs w:val="20"/>
              </w:rPr>
            </w:pPr>
            <w:r w:rsidRPr="00564E7C">
              <w:rPr>
                <w:sz w:val="20"/>
                <w:szCs w:val="20"/>
              </w:rPr>
              <w:t>ПРИВАТНЕ АКЦІОНЕРНЕ ТОВАРИСТВО "РІВНЕНСЬКА РИБОВОДНО-МЕЛІОРАТИВНА СТАНЦІЯ"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C72E3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35683 Дубенський район село Берег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00703925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036-565-3-26-81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rms_valentina@ukr.net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564E7C" w:rsidRDefault="00C72E36" w:rsidP="00DC6C96">
            <w:pPr>
              <w:rPr>
                <w:sz w:val="20"/>
                <w:szCs w:val="20"/>
              </w:rPr>
            </w:pPr>
            <w:r w:rsidRPr="00564E7C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C72E36" w:rsidRPr="00564E7C" w:rsidRDefault="00C72E36" w:rsidP="00DC6C96">
            <w:pPr>
              <w:rPr>
                <w:sz w:val="20"/>
                <w:szCs w:val="20"/>
              </w:rPr>
            </w:pPr>
            <w:r w:rsidRPr="00564E7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C72E3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72E36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C72E3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72E3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rr</w:t>
            </w:r>
            <w:r w:rsidRPr="00564E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ms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64E7C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rr</w:t>
            </w:r>
            <w:r w:rsidRPr="00564E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ms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564E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64E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64E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72E3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1304C" w:rsidRDefault="0021304C" w:rsidP="00C86AFD">
      <w:pPr>
        <w:rPr>
          <w:lang w:val="en-US"/>
        </w:rPr>
        <w:sectPr w:rsidR="0021304C" w:rsidSect="00C72E3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21304C" w:rsidRPr="0021304C" w:rsidRDefault="0021304C" w:rsidP="0021304C">
      <w:pPr>
        <w:ind w:left="3540"/>
        <w:rPr>
          <w:sz w:val="20"/>
          <w:szCs w:val="20"/>
          <w:lang w:val="uk-UA" w:eastAsia="uk-UA"/>
        </w:rPr>
      </w:pPr>
      <w:r w:rsidRPr="0021304C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21304C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21304C" w:rsidRPr="0021304C" w:rsidRDefault="0021304C" w:rsidP="0021304C">
      <w:pPr>
        <w:ind w:left="3540"/>
        <w:rPr>
          <w:sz w:val="20"/>
          <w:szCs w:val="20"/>
          <w:lang w:val="uk-UA" w:eastAsia="uk-UA"/>
        </w:rPr>
      </w:pPr>
      <w:r w:rsidRPr="0021304C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21304C" w:rsidRPr="0021304C" w:rsidRDefault="0021304C" w:rsidP="0021304C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21304C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21304C" w:rsidRPr="0021304C" w:rsidTr="00D8163F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21304C" w:rsidRPr="0021304C" w:rsidTr="00D8163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4C" w:rsidRPr="0021304C" w:rsidRDefault="0021304C" w:rsidP="0021304C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21304C" w:rsidRPr="0021304C" w:rsidTr="00D8163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11.04.2021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200.000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1849.900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10.81140000000</w:t>
            </w:r>
          </w:p>
        </w:tc>
      </w:tr>
      <w:tr w:rsidR="0021304C" w:rsidRPr="0021304C" w:rsidTr="00D8163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4C" w:rsidRPr="0021304C" w:rsidRDefault="0021304C" w:rsidP="0021304C">
            <w:pPr>
              <w:rPr>
                <w:b/>
                <w:sz w:val="20"/>
                <w:szCs w:val="20"/>
                <w:lang w:val="uk-UA" w:eastAsia="uk-UA"/>
              </w:rPr>
            </w:pPr>
            <w:r w:rsidRPr="0021304C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21304C" w:rsidRPr="0021304C" w:rsidTr="00D8163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4C" w:rsidRPr="0021304C" w:rsidRDefault="0021304C" w:rsidP="0021304C">
            <w:pPr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- 11.04.2021 р. Відомості щодо правочинів із зазначенням, зокрема, їх характеру та їх гранична сукупність вартості правочинів: Продаж майна граничною сукупною вартістю не</w:t>
            </w:r>
          </w:p>
          <w:p w:rsidR="0021304C" w:rsidRPr="0021304C" w:rsidRDefault="0021304C" w:rsidP="0021304C">
            <w:pPr>
              <w:rPr>
                <w:sz w:val="20"/>
                <w:szCs w:val="20"/>
                <w:lang w:val="uk-UA" w:eastAsia="uk-UA"/>
              </w:rPr>
            </w:pPr>
            <w:r w:rsidRPr="0021304C">
              <w:rPr>
                <w:sz w:val="20"/>
                <w:szCs w:val="20"/>
                <w:lang w:val="uk-UA" w:eastAsia="uk-UA"/>
              </w:rPr>
              <w:t>більше 200 тис. грн. Гранична сукупність вартості правочинів - 200 тис. грн. Вартість активів емітента за даними останньої річної фінансової звітності - 1849,9 тис. грн. Співвідношення граничної сукупності вартості правочинів до вартості активів емітента за даними останньої річної фінансової звітності - 10,8114%. Загальна кількість голосуючих акцій - 921833 шт. Кількість голосуючих акцій, що зареєстровані для участі у загальних зборах - 921833 шт. Кількість голосуючих акцій, що проголосували «за» та «проти» прийняття рішення: «за» - 921833 шт., «проти» - 0 шт.</w:t>
            </w:r>
          </w:p>
        </w:tc>
      </w:tr>
    </w:tbl>
    <w:p w:rsidR="0021304C" w:rsidRPr="0021304C" w:rsidRDefault="0021304C" w:rsidP="0021304C">
      <w:pPr>
        <w:rPr>
          <w:lang w:eastAsia="uk-UA"/>
        </w:rPr>
      </w:pPr>
    </w:p>
    <w:p w:rsidR="003C4C1A" w:rsidRPr="00564E7C" w:rsidRDefault="003C4C1A" w:rsidP="00C86AFD"/>
    <w:sectPr w:rsidR="003C4C1A" w:rsidRPr="00564E7C" w:rsidSect="0021304C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6"/>
    <w:rsid w:val="00020BCB"/>
    <w:rsid w:val="001714DF"/>
    <w:rsid w:val="0021304C"/>
    <w:rsid w:val="002D6506"/>
    <w:rsid w:val="003275D1"/>
    <w:rsid w:val="00375E69"/>
    <w:rsid w:val="003C4C1A"/>
    <w:rsid w:val="004263EB"/>
    <w:rsid w:val="0044001B"/>
    <w:rsid w:val="004E61FF"/>
    <w:rsid w:val="00531337"/>
    <w:rsid w:val="00564E7C"/>
    <w:rsid w:val="006C6B5C"/>
    <w:rsid w:val="007E37D1"/>
    <w:rsid w:val="007F5510"/>
    <w:rsid w:val="00902454"/>
    <w:rsid w:val="009A60E3"/>
    <w:rsid w:val="009F2C05"/>
    <w:rsid w:val="00A372E3"/>
    <w:rsid w:val="00B71BC8"/>
    <w:rsid w:val="00C72E36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B14A-4264-4C6A-9DF1-40B412E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3737-5C32-4BA6-B1DF-C76802F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Учетная запись Майкрософт</cp:lastModifiedBy>
  <cp:revision>2</cp:revision>
  <cp:lastPrinted>2013-07-11T13:29:00Z</cp:lastPrinted>
  <dcterms:created xsi:type="dcterms:W3CDTF">2021-04-12T09:37:00Z</dcterms:created>
  <dcterms:modified xsi:type="dcterms:W3CDTF">2021-04-12T09:37:00Z</dcterms:modified>
</cp:coreProperties>
</file>